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B940D" w14:textId="6D6BC5B7" w:rsidR="009C1C50" w:rsidRDefault="003F0161" w:rsidP="00217511">
      <w:r>
        <w:t xml:space="preserve">At times small schools in regional and rural Queensland </w:t>
      </w:r>
      <w:r w:rsidR="00030CC9">
        <w:t xml:space="preserve">can be forgotten. </w:t>
      </w:r>
    </w:p>
    <w:p w14:paraId="5A8CFA3C" w14:textId="7269864F" w:rsidR="00030CC9" w:rsidRDefault="00030CC9" w:rsidP="00217511">
      <w:r>
        <w:t>Member for Hill Shane Knuth said he ha</w:t>
      </w:r>
      <w:r w:rsidR="00655829">
        <w:t>d</w:t>
      </w:r>
      <w:r>
        <w:t xml:space="preserve"> been working hard</w:t>
      </w:r>
      <w:r w:rsidR="00655829">
        <w:t xml:space="preserve"> throughout his political </w:t>
      </w:r>
      <w:r w:rsidR="001D134D">
        <w:t>career</w:t>
      </w:r>
      <w:r>
        <w:t xml:space="preserve"> to </w:t>
      </w:r>
      <w:r w:rsidR="007B202D">
        <w:t>e</w:t>
      </w:r>
      <w:r>
        <w:t xml:space="preserve">nsure </w:t>
      </w:r>
      <w:r w:rsidR="001D134D">
        <w:t xml:space="preserve">that </w:t>
      </w:r>
      <w:r w:rsidR="005B14F5">
        <w:t xml:space="preserve">regional and rural </w:t>
      </w:r>
      <w:r>
        <w:t xml:space="preserve">schools, </w:t>
      </w:r>
      <w:proofErr w:type="gramStart"/>
      <w:r>
        <w:t>infrastructure</w:t>
      </w:r>
      <w:proofErr w:type="gramEnd"/>
      <w:r>
        <w:t xml:space="preserve"> and equipment is on par with th</w:t>
      </w:r>
      <w:r w:rsidR="007B202D">
        <w:t>ose in the city</w:t>
      </w:r>
      <w:r w:rsidR="00D704DD">
        <w:t>.</w:t>
      </w:r>
    </w:p>
    <w:p w14:paraId="4BF06C16" w14:textId="4008262E" w:rsidR="00CA15E8" w:rsidRDefault="007B202D" w:rsidP="00217511">
      <w:r>
        <w:t>After an invitation from t</w:t>
      </w:r>
      <w:r w:rsidRPr="00CA15E8">
        <w:t xml:space="preserve">he </w:t>
      </w:r>
      <w:r w:rsidR="00CA15E8" w:rsidRPr="00CA15E8">
        <w:t>Dimbulah P-10 State School</w:t>
      </w:r>
      <w:r w:rsidR="00CA15E8">
        <w:t xml:space="preserve"> P&amp;C committee</w:t>
      </w:r>
      <w:r w:rsidR="00D20D2E">
        <w:t xml:space="preserve">, Mr Knuth visited the school to see </w:t>
      </w:r>
      <w:r w:rsidR="001D134D">
        <w:t>the</w:t>
      </w:r>
      <w:r w:rsidR="00D20D2E">
        <w:t xml:space="preserve"> positives and the things that need improvement. </w:t>
      </w:r>
    </w:p>
    <w:p w14:paraId="0AC688FC" w14:textId="53B4D360" w:rsidR="00451559" w:rsidRDefault="001D134D" w:rsidP="00217511">
      <w:r>
        <w:t>During the visit,</w:t>
      </w:r>
      <w:r w:rsidR="00451559">
        <w:t xml:space="preserve"> Mr Knuth </w:t>
      </w:r>
      <w:r w:rsidR="001D0C7D">
        <w:t>saw the</w:t>
      </w:r>
      <w:r w:rsidR="00451559">
        <w:t xml:space="preserve"> manual arts classroom </w:t>
      </w:r>
      <w:r w:rsidR="001D0C7D">
        <w:t xml:space="preserve">which </w:t>
      </w:r>
      <w:r w:rsidR="00451559">
        <w:t xml:space="preserve">reminded him of his manual arts room </w:t>
      </w:r>
      <w:r w:rsidR="00BF271C">
        <w:t xml:space="preserve">from back in the early 1970s. </w:t>
      </w:r>
    </w:p>
    <w:p w14:paraId="4E1FEC5A" w14:textId="18117CAE" w:rsidR="00451559" w:rsidRDefault="00451559" w:rsidP="00217511">
      <w:r>
        <w:t>“It is important for our youths to get a great educations and schools</w:t>
      </w:r>
      <w:r w:rsidR="00DB72D8">
        <w:t>,</w:t>
      </w:r>
      <w:r>
        <w:t xml:space="preserve"> like Dimbulah</w:t>
      </w:r>
      <w:r w:rsidR="00DB72D8">
        <w:t>,</w:t>
      </w:r>
      <w:r>
        <w:t xml:space="preserve"> teach</w:t>
      </w:r>
      <w:r w:rsidR="00DB72D8">
        <w:t>es</w:t>
      </w:r>
      <w:r>
        <w:t xml:space="preserve"> students important trade skills </w:t>
      </w:r>
      <w:r w:rsidR="001D0C7D">
        <w:t xml:space="preserve">but </w:t>
      </w:r>
      <w:r>
        <w:t>with obsolete equipment</w:t>
      </w:r>
      <w:r w:rsidR="00DB72D8">
        <w:t xml:space="preserve"> it makes it harder for students</w:t>
      </w:r>
      <w:r>
        <w:t xml:space="preserve">,” Mr Knuth said. </w:t>
      </w:r>
    </w:p>
    <w:p w14:paraId="613F361B" w14:textId="77777777" w:rsidR="00C41DAB" w:rsidRDefault="00C41DAB" w:rsidP="00217511">
      <w:r>
        <w:t>He raised the issue with</w:t>
      </w:r>
      <w:r w:rsidR="00451559">
        <w:t xml:space="preserve"> Education Minister as soon as I was contacted by the </w:t>
      </w:r>
      <w:r w:rsidR="008E6A21">
        <w:t>P&amp;C</w:t>
      </w:r>
      <w:r w:rsidR="00451559">
        <w:t xml:space="preserve"> and </w:t>
      </w:r>
    </w:p>
    <w:p w14:paraId="02336CB0" w14:textId="21C0A82A" w:rsidR="00451559" w:rsidRDefault="00C41DAB" w:rsidP="00217511">
      <w:r>
        <w:t xml:space="preserve">“I </w:t>
      </w:r>
      <w:r w:rsidR="00451559">
        <w:t xml:space="preserve">am pleased the minister </w:t>
      </w:r>
      <w:r>
        <w:t xml:space="preserve">office </w:t>
      </w:r>
      <w:r w:rsidR="00451559">
        <w:t xml:space="preserve">is </w:t>
      </w:r>
      <w:r w:rsidR="008E6A21">
        <w:t>willing</w:t>
      </w:r>
      <w:r w:rsidR="00451559">
        <w:t xml:space="preserve"> to work with the school to upgrade equipment</w:t>
      </w:r>
      <w:r>
        <w:t xml:space="preserve">,” he said. </w:t>
      </w:r>
    </w:p>
    <w:p w14:paraId="55285453" w14:textId="5F0B90A5" w:rsidR="00217511" w:rsidRDefault="00217511" w:rsidP="00217511">
      <w:r>
        <w:t xml:space="preserve">Dimbulah State School principal Tuki Brown said </w:t>
      </w:r>
      <w:r w:rsidR="00135A2F">
        <w:t xml:space="preserve">he was excited by Mr Knuth’s visit. </w:t>
      </w:r>
    </w:p>
    <w:p w14:paraId="007435F6" w14:textId="77777777" w:rsidR="00135A2F" w:rsidRDefault="00135A2F" w:rsidP="00217511">
      <w:r>
        <w:t>“</w:t>
      </w:r>
      <w:r w:rsidR="00217511">
        <w:t>Mr Knuth has been very active in supporting the school and P&amp;C to source funding to replace fixed machinery that was decommissioned last year through a state-wide departmental audit</w:t>
      </w:r>
      <w:r>
        <w:t xml:space="preserve">,” Mr Brown said. </w:t>
      </w:r>
    </w:p>
    <w:p w14:paraId="06D7D7B4" w14:textId="77777777" w:rsidR="00135A2F" w:rsidRDefault="00135A2F" w:rsidP="00217511">
      <w:r>
        <w:t>“</w:t>
      </w:r>
      <w:r w:rsidR="00217511">
        <w:t xml:space="preserve">Due to the size of our school and available funds, we have only been able to replace one of the seven pieces of necessary equipment.  </w:t>
      </w:r>
    </w:p>
    <w:p w14:paraId="7D836AA1" w14:textId="6368E5EA" w:rsidR="00135A2F" w:rsidRDefault="00135A2F" w:rsidP="00217511">
      <w:r>
        <w:t>“We have</w:t>
      </w:r>
      <w:r w:rsidR="00217511">
        <w:t xml:space="preserve"> received promising feedback regarding financial support to address the shortfall.</w:t>
      </w:r>
      <w:r>
        <w:t xml:space="preserve">” </w:t>
      </w:r>
    </w:p>
    <w:p w14:paraId="0C5B965D" w14:textId="0C77300B" w:rsidR="00217511" w:rsidRDefault="00135A2F" w:rsidP="00135A2F">
      <w:r>
        <w:t xml:space="preserve">Mr Brown was thankful to both </w:t>
      </w:r>
      <w:r w:rsidR="00217511">
        <w:t>Mr Knuth and the Minister for</w:t>
      </w:r>
      <w:r>
        <w:t xml:space="preserve"> their</w:t>
      </w:r>
      <w:r w:rsidR="00217511">
        <w:t xml:space="preserve"> support of </w:t>
      </w:r>
      <w:r>
        <w:t xml:space="preserve">the </w:t>
      </w:r>
      <w:r w:rsidR="00217511">
        <w:t>school</w:t>
      </w:r>
      <w:r>
        <w:t xml:space="preserve">. </w:t>
      </w:r>
    </w:p>
    <w:p w14:paraId="25128834" w14:textId="52FFE744" w:rsidR="00217511" w:rsidRDefault="00217511" w:rsidP="00135A2F">
      <w:pPr>
        <w:rPr>
          <w:rFonts w:ascii="Arial" w:eastAsia="Calibri" w:hAnsi="Arial" w:cs="Arial"/>
        </w:rPr>
      </w:pPr>
    </w:p>
    <w:p w14:paraId="069F8332" w14:textId="4AA36C3C" w:rsidR="00135A2F" w:rsidRPr="00135A2F" w:rsidRDefault="00135A2F" w:rsidP="00135A2F">
      <w:pPr>
        <w:rPr>
          <w:lang w:eastAsia="en-AU"/>
        </w:rPr>
      </w:pPr>
      <w:r w:rsidRPr="00135A2F">
        <w:rPr>
          <w:b/>
          <w:bCs/>
        </w:rPr>
        <w:t>Caption:</w:t>
      </w:r>
      <w:r w:rsidRPr="00135A2F">
        <w:t xml:space="preserve"> (Back) Dimbulah State School P&amp;</w:t>
      </w:r>
      <w:r w:rsidRPr="00135A2F">
        <w:rPr>
          <w:lang w:eastAsia="en-AU"/>
        </w:rPr>
        <w:t xml:space="preserve">C secretary Edward </w:t>
      </w:r>
      <w:proofErr w:type="spellStart"/>
      <w:r w:rsidRPr="00135A2F">
        <w:rPr>
          <w:lang w:eastAsia="en-AU"/>
        </w:rPr>
        <w:t>Balzarolo</w:t>
      </w:r>
      <w:proofErr w:type="spellEnd"/>
      <w:r w:rsidRPr="00135A2F">
        <w:rPr>
          <w:lang w:eastAsia="en-AU"/>
        </w:rPr>
        <w:t>, principal Tuki Bro</w:t>
      </w:r>
      <w:r>
        <w:rPr>
          <w:lang w:eastAsia="en-AU"/>
        </w:rPr>
        <w:t>wn</w:t>
      </w:r>
      <w:r w:rsidRPr="00135A2F">
        <w:rPr>
          <w:lang w:eastAsia="en-AU"/>
        </w:rPr>
        <w:t>, P</w:t>
      </w:r>
      <w:r>
        <w:rPr>
          <w:lang w:eastAsia="en-AU"/>
        </w:rPr>
        <w:t>&amp;</w:t>
      </w:r>
      <w:r w:rsidRPr="00135A2F">
        <w:rPr>
          <w:lang w:eastAsia="en-AU"/>
        </w:rPr>
        <w:t xml:space="preserve">C president Jason McDermott, </w:t>
      </w:r>
      <w:r>
        <w:rPr>
          <w:lang w:eastAsia="en-AU"/>
        </w:rPr>
        <w:t>(</w:t>
      </w:r>
      <w:r w:rsidRPr="00135A2F">
        <w:rPr>
          <w:lang w:eastAsia="en-AU"/>
        </w:rPr>
        <w:t>front</w:t>
      </w:r>
      <w:r>
        <w:rPr>
          <w:lang w:eastAsia="en-AU"/>
        </w:rPr>
        <w:t>) Member for Hill</w:t>
      </w:r>
      <w:r w:rsidRPr="00135A2F">
        <w:rPr>
          <w:lang w:eastAsia="en-AU"/>
        </w:rPr>
        <w:t xml:space="preserve"> Shane</w:t>
      </w:r>
      <w:r>
        <w:rPr>
          <w:lang w:eastAsia="en-AU"/>
        </w:rPr>
        <w:t xml:space="preserve"> Knuth</w:t>
      </w:r>
      <w:r w:rsidRPr="00135A2F">
        <w:rPr>
          <w:lang w:eastAsia="en-AU"/>
        </w:rPr>
        <w:t xml:space="preserve"> and manual arts teacher Jason Carey</w:t>
      </w:r>
      <w:r w:rsidR="004F185D">
        <w:rPr>
          <w:lang w:eastAsia="en-AU"/>
        </w:rPr>
        <w:t xml:space="preserve"> in the current </w:t>
      </w:r>
      <w:r w:rsidR="00601E33">
        <w:rPr>
          <w:lang w:eastAsia="en-AU"/>
        </w:rPr>
        <w:t>manual arts classroom at Dimbulah State School. PHOTO: Supplied</w:t>
      </w:r>
    </w:p>
    <w:p w14:paraId="3E57F445" w14:textId="3078BE4D" w:rsidR="00217511" w:rsidRDefault="00217511" w:rsidP="009C1C50">
      <w:pPr>
        <w:spacing w:after="0" w:line="240" w:lineRule="auto"/>
        <w:rPr>
          <w:rFonts w:ascii="Arial" w:eastAsia="Calibri" w:hAnsi="Arial" w:cs="Arial"/>
        </w:rPr>
      </w:pPr>
    </w:p>
    <w:p w14:paraId="5033EDDE" w14:textId="73394BDD" w:rsidR="00217511" w:rsidRDefault="00217511" w:rsidP="009C1C50">
      <w:pPr>
        <w:spacing w:after="0" w:line="240" w:lineRule="auto"/>
        <w:rPr>
          <w:rFonts w:ascii="Arial" w:eastAsia="Calibri" w:hAnsi="Arial" w:cs="Arial"/>
        </w:rPr>
      </w:pPr>
    </w:p>
    <w:p w14:paraId="782064E7" w14:textId="77777777" w:rsidR="00217511" w:rsidRPr="009C1C50" w:rsidRDefault="00217511" w:rsidP="009C1C50">
      <w:pPr>
        <w:spacing w:after="0" w:line="240" w:lineRule="auto"/>
        <w:rPr>
          <w:rFonts w:ascii="Arial" w:eastAsia="Calibri" w:hAnsi="Arial" w:cs="Arial"/>
        </w:rPr>
      </w:pPr>
    </w:p>
    <w:p w14:paraId="285A8208" w14:textId="77777777" w:rsidR="009C1C50" w:rsidRPr="009C1C50" w:rsidRDefault="009C1C50" w:rsidP="009C1C50">
      <w:pPr>
        <w:spacing w:after="0" w:line="240" w:lineRule="auto"/>
        <w:rPr>
          <w:rFonts w:ascii="Arial" w:eastAsia="Calibri" w:hAnsi="Arial" w:cs="Arial"/>
          <w:b/>
        </w:rPr>
      </w:pPr>
      <w:r w:rsidRPr="009C1C50">
        <w:rPr>
          <w:rFonts w:ascii="Arial" w:eastAsia="Calibri" w:hAnsi="Arial" w:cs="Arial"/>
          <w:b/>
        </w:rPr>
        <w:t>-ENDS-</w:t>
      </w:r>
    </w:p>
    <w:p w14:paraId="0E27B00A" w14:textId="77777777" w:rsidR="009C1C50" w:rsidRDefault="009C1C50" w:rsidP="009C1C5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</w:p>
    <w:p w14:paraId="52AC10B1" w14:textId="64E6F435" w:rsidR="009C1C50" w:rsidRDefault="009C1C50" w:rsidP="009C1C50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Times New Roman" w:hAnsi="Arial" w:cs="Arial"/>
          <w:color w:val="auto"/>
          <w:szCs w:val="24"/>
          <w:lang w:val="en-AU" w:eastAsia="en-AU" w:bidi="x-none"/>
        </w:rPr>
      </w:pPr>
      <w:r>
        <w:rPr>
          <w:rFonts w:ascii="Arial" w:hAnsi="Arial" w:cs="Arial"/>
          <w:b/>
          <w:szCs w:val="24"/>
        </w:rPr>
        <w:t xml:space="preserve">Media Contact </w:t>
      </w:r>
      <w:r w:rsidR="00CB05EB">
        <w:rPr>
          <w:rFonts w:ascii="Arial" w:hAnsi="Arial" w:cs="Arial"/>
          <w:b/>
          <w:szCs w:val="24"/>
        </w:rPr>
        <w:t>–</w:t>
      </w:r>
      <w:r>
        <w:rPr>
          <w:rFonts w:ascii="Arial" w:hAnsi="Arial" w:cs="Arial"/>
          <w:b/>
          <w:szCs w:val="24"/>
        </w:rPr>
        <w:t xml:space="preserve"> </w:t>
      </w:r>
      <w:r w:rsidR="00CB05EB">
        <w:rPr>
          <w:rFonts w:ascii="Arial" w:hAnsi="Arial" w:cs="Arial"/>
          <w:b/>
          <w:szCs w:val="24"/>
        </w:rPr>
        <w:t>Bronwyn Wheatcroft</w:t>
      </w:r>
      <w:r w:rsidR="007B5B1C">
        <w:rPr>
          <w:rFonts w:ascii="Arial" w:hAnsi="Arial" w:cs="Arial"/>
          <w:b/>
          <w:szCs w:val="24"/>
        </w:rPr>
        <w:t>,</w:t>
      </w:r>
      <w:r w:rsidR="00CB05EB">
        <w:rPr>
          <w:rFonts w:ascii="Arial" w:hAnsi="Arial" w:cs="Arial"/>
          <w:b/>
          <w:szCs w:val="24"/>
        </w:rPr>
        <w:t xml:space="preserve"> 0401 400 599</w:t>
      </w:r>
    </w:p>
    <w:p w14:paraId="60061E4C" w14:textId="77777777" w:rsidR="00D55A3F" w:rsidRPr="000C3FBA" w:rsidRDefault="00D55A3F" w:rsidP="009C1C50">
      <w:pPr>
        <w:spacing w:after="0" w:line="240" w:lineRule="auto"/>
        <w:rPr>
          <w:rFonts w:ascii="Myriad Pro" w:hAnsi="Myriad Pro"/>
          <w:sz w:val="20"/>
          <w:szCs w:val="20"/>
        </w:rPr>
      </w:pPr>
    </w:p>
    <w:sectPr w:rsidR="00D55A3F" w:rsidRPr="000C3FBA" w:rsidSect="00181D8D">
      <w:headerReference w:type="default" r:id="rId9"/>
      <w:footerReference w:type="default" r:id="rId10"/>
      <w:pgSz w:w="11906" w:h="16838"/>
      <w:pgMar w:top="3686" w:right="1134" w:bottom="181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650F5" w14:textId="77777777" w:rsidR="00AC4EF4" w:rsidRDefault="00AC4EF4" w:rsidP="00181D8D">
      <w:pPr>
        <w:spacing w:after="0" w:line="240" w:lineRule="auto"/>
      </w:pPr>
      <w:r>
        <w:separator/>
      </w:r>
    </w:p>
  </w:endnote>
  <w:endnote w:type="continuationSeparator" w:id="0">
    <w:p w14:paraId="75123205" w14:textId="77777777" w:rsidR="00AC4EF4" w:rsidRDefault="00AC4EF4" w:rsidP="0018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161EFA7D" w14:paraId="40926288" w14:textId="77777777" w:rsidTr="161EFA7D">
      <w:tc>
        <w:tcPr>
          <w:tcW w:w="3213" w:type="dxa"/>
        </w:tcPr>
        <w:p w14:paraId="61BB5714" w14:textId="64E14A10" w:rsidR="161EFA7D" w:rsidRDefault="161EFA7D" w:rsidP="161EFA7D">
          <w:pPr>
            <w:pStyle w:val="Header"/>
            <w:ind w:left="-115"/>
          </w:pPr>
        </w:p>
      </w:tc>
      <w:tc>
        <w:tcPr>
          <w:tcW w:w="3213" w:type="dxa"/>
        </w:tcPr>
        <w:p w14:paraId="6BC8C137" w14:textId="3CC41859" w:rsidR="161EFA7D" w:rsidRDefault="161EFA7D" w:rsidP="161EFA7D">
          <w:pPr>
            <w:pStyle w:val="Header"/>
            <w:jc w:val="center"/>
          </w:pPr>
        </w:p>
      </w:tc>
      <w:tc>
        <w:tcPr>
          <w:tcW w:w="3213" w:type="dxa"/>
        </w:tcPr>
        <w:p w14:paraId="5C1EABB6" w14:textId="129A7181" w:rsidR="161EFA7D" w:rsidRDefault="161EFA7D" w:rsidP="161EFA7D">
          <w:pPr>
            <w:pStyle w:val="Header"/>
            <w:ind w:right="-115"/>
            <w:jc w:val="right"/>
          </w:pPr>
        </w:p>
      </w:tc>
    </w:tr>
  </w:tbl>
  <w:p w14:paraId="552617E3" w14:textId="10A2B949" w:rsidR="161EFA7D" w:rsidRDefault="161EFA7D" w:rsidP="161EF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50EC" w14:textId="77777777" w:rsidR="00AC4EF4" w:rsidRDefault="00AC4EF4" w:rsidP="00181D8D">
      <w:pPr>
        <w:spacing w:after="0" w:line="240" w:lineRule="auto"/>
      </w:pPr>
      <w:r>
        <w:separator/>
      </w:r>
    </w:p>
  </w:footnote>
  <w:footnote w:type="continuationSeparator" w:id="0">
    <w:p w14:paraId="053EE983" w14:textId="77777777" w:rsidR="00AC4EF4" w:rsidRDefault="00AC4EF4" w:rsidP="0018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651D" w14:textId="77777777" w:rsidR="00181D8D" w:rsidRDefault="00181D8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45BCF138" wp14:editId="0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P Media Release Background B Ka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736"/>
    <w:rsid w:val="00030CC9"/>
    <w:rsid w:val="000B32A9"/>
    <w:rsid w:val="000C3FBA"/>
    <w:rsid w:val="000D55F0"/>
    <w:rsid w:val="000E2737"/>
    <w:rsid w:val="00135A2F"/>
    <w:rsid w:val="00181D8D"/>
    <w:rsid w:val="001B2876"/>
    <w:rsid w:val="001D0C7D"/>
    <w:rsid w:val="001D134D"/>
    <w:rsid w:val="001F54F7"/>
    <w:rsid w:val="00217511"/>
    <w:rsid w:val="00223203"/>
    <w:rsid w:val="003A5640"/>
    <w:rsid w:val="003B5736"/>
    <w:rsid w:val="003F0161"/>
    <w:rsid w:val="00451559"/>
    <w:rsid w:val="00464DFF"/>
    <w:rsid w:val="004B6EFB"/>
    <w:rsid w:val="004B7A7B"/>
    <w:rsid w:val="004F185D"/>
    <w:rsid w:val="00541C5E"/>
    <w:rsid w:val="00571957"/>
    <w:rsid w:val="005B14F5"/>
    <w:rsid w:val="00601E33"/>
    <w:rsid w:val="006452B2"/>
    <w:rsid w:val="00655829"/>
    <w:rsid w:val="00747CF9"/>
    <w:rsid w:val="007B202D"/>
    <w:rsid w:val="007B5B1C"/>
    <w:rsid w:val="008E6A21"/>
    <w:rsid w:val="00994506"/>
    <w:rsid w:val="009B007E"/>
    <w:rsid w:val="009C1C50"/>
    <w:rsid w:val="009F737A"/>
    <w:rsid w:val="00A80BCB"/>
    <w:rsid w:val="00AC3A92"/>
    <w:rsid w:val="00AC4EF4"/>
    <w:rsid w:val="00B00F2B"/>
    <w:rsid w:val="00B951D7"/>
    <w:rsid w:val="00BA33A7"/>
    <w:rsid w:val="00BF271C"/>
    <w:rsid w:val="00C41DAB"/>
    <w:rsid w:val="00C626B3"/>
    <w:rsid w:val="00CA15E8"/>
    <w:rsid w:val="00CB05EB"/>
    <w:rsid w:val="00D20D2E"/>
    <w:rsid w:val="00D55A3F"/>
    <w:rsid w:val="00D704DD"/>
    <w:rsid w:val="00DB72D8"/>
    <w:rsid w:val="00E13A63"/>
    <w:rsid w:val="00E17F14"/>
    <w:rsid w:val="00ED52BA"/>
    <w:rsid w:val="00F759D7"/>
    <w:rsid w:val="00FB3DF9"/>
    <w:rsid w:val="161EF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8C17D"/>
  <w15:chartTrackingRefBased/>
  <w15:docId w15:val="{230D5FAA-4755-4088-95E5-964B8297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A63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8D"/>
  </w:style>
  <w:style w:type="paragraph" w:styleId="Footer">
    <w:name w:val="footer"/>
    <w:basedOn w:val="Normal"/>
    <w:link w:val="FooterChar"/>
    <w:uiPriority w:val="99"/>
    <w:unhideWhenUsed/>
    <w:rsid w:val="00181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8D"/>
  </w:style>
  <w:style w:type="paragraph" w:customStyle="1" w:styleId="Body">
    <w:name w:val="Body"/>
    <w:rsid w:val="009C1C5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1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80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24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99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2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5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3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Local\Temp\Temp1_KAP%20Media%20Release%20Template%20S%20Knuth%20MP%20(1).zip\KAP%20Media%20Release%20Template%20S%20Knuth%20MP\KAP%20Media%20Release%20Template%20S%20Knuth%20MP%20Hi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P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EDCA553A244E8CB5AE2A81223A50" ma:contentTypeVersion="" ma:contentTypeDescription="Create a new document." ma:contentTypeScope="" ma:versionID="7f63bdb460ab208cd6e1f34a4cad6d5f">
  <xsd:schema xmlns:xsd="http://www.w3.org/2001/XMLSchema" xmlns:xs="http://www.w3.org/2001/XMLSchema" xmlns:p="http://schemas.microsoft.com/office/2006/metadata/properties" xmlns:ns2="90E5007B-8A0C-435B-AC77-5C02369D0679" xmlns:ns3="25438588-a137-4c04-b0d3-449c77c59e57" targetNamespace="http://schemas.microsoft.com/office/2006/metadata/properties" ma:root="true" ma:fieldsID="331cf666709116a41944fa6d750b2eb3" ns2:_="" ns3:_="">
    <xsd:import namespace="90E5007B-8A0C-435B-AC77-5C02369D0679"/>
    <xsd:import namespace="25438588-a137-4c04-b0d3-449c77c59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5007B-8A0C-435B-AC77-5C02369D0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38588-a137-4c04-b0d3-449c77c59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A4CFC-AE7C-44F5-9FA5-DCFB79582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5007B-8A0C-435B-AC77-5C02369D0679"/>
    <ds:schemaRef ds:uri="25438588-a137-4c04-b0d3-449c77c59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95BCF-E8A8-4DD6-BADB-729031A708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27977-867B-479A-8F70-550722902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KAP Media Release Template S Knuth MP Hill.dotx</Template>
  <TotalTime>64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Bronwyn Wheatcroft</cp:lastModifiedBy>
  <cp:revision>21</cp:revision>
  <cp:lastPrinted>2020-06-05T01:44:00Z</cp:lastPrinted>
  <dcterms:created xsi:type="dcterms:W3CDTF">2020-06-05T00:26:00Z</dcterms:created>
  <dcterms:modified xsi:type="dcterms:W3CDTF">2020-06-05T02:25:00Z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0x010100A882EDCA553A244E8CB5AE2A81223A50</vt:lpwstr>
  </property>
  <property fmtid="{D5CDD505-2E9C-101B-9397-08002B2CF9AE}" pid="3" name="Order">
    <vt:r8>4169200</vt:r8>
  </property>
</Properties>
</file>